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0D" w:rsidRPr="00E87BAE" w:rsidRDefault="00F9160D" w:rsidP="00F916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BAE">
        <w:rPr>
          <w:rFonts w:ascii="Arial" w:hAnsi="Arial" w:cs="Arial"/>
          <w:b/>
          <w:bCs/>
          <w:sz w:val="28"/>
          <w:szCs w:val="28"/>
        </w:rPr>
        <w:t>OFFICE OF COURT ADMINISTRATION</w:t>
      </w:r>
    </w:p>
    <w:p w:rsidR="00A57AC4" w:rsidRPr="00E87BAE" w:rsidRDefault="00F9160D" w:rsidP="00F9160D">
      <w:pPr>
        <w:jc w:val="center"/>
        <w:rPr>
          <w:rFonts w:ascii="Arial" w:hAnsi="Arial" w:cs="Arial"/>
          <w:b/>
          <w:bCs/>
        </w:rPr>
      </w:pPr>
      <w:r w:rsidRPr="00E87BAE">
        <w:rPr>
          <w:rFonts w:ascii="Arial" w:hAnsi="Arial" w:cs="Arial"/>
          <w:b/>
          <w:bCs/>
        </w:rPr>
        <w:t>Travel Request Form</w:t>
      </w:r>
    </w:p>
    <w:p w:rsidR="00786A44" w:rsidRPr="00EA63A3" w:rsidRDefault="00786A44" w:rsidP="00F9160D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786A44" w:rsidRPr="007113FB" w:rsidRDefault="00786A44" w:rsidP="00786A44">
      <w:pPr>
        <w:rPr>
          <w:rFonts w:ascii="Arial" w:hAnsi="Arial" w:cs="Arial"/>
          <w:b/>
          <w:bCs/>
          <w:sz w:val="22"/>
          <w:szCs w:val="22"/>
        </w:rPr>
      </w:pPr>
      <w:r w:rsidRPr="007113FB">
        <w:rPr>
          <w:rFonts w:ascii="Arial" w:hAnsi="Arial" w:cs="Arial"/>
          <w:b/>
          <w:bCs/>
          <w:sz w:val="22"/>
          <w:szCs w:val="22"/>
        </w:rPr>
        <w:t>Form should be completed in advance</w:t>
      </w:r>
      <w:r w:rsidR="006624FB">
        <w:rPr>
          <w:rFonts w:ascii="Arial" w:hAnsi="Arial" w:cs="Arial"/>
          <w:b/>
          <w:bCs/>
          <w:sz w:val="22"/>
          <w:szCs w:val="22"/>
        </w:rPr>
        <w:t>.  O</w:t>
      </w:r>
      <w:r w:rsidRPr="007113FB">
        <w:rPr>
          <w:rFonts w:ascii="Arial" w:hAnsi="Arial" w:cs="Arial"/>
          <w:b/>
          <w:bCs/>
          <w:sz w:val="22"/>
          <w:szCs w:val="22"/>
        </w:rPr>
        <w:t xml:space="preserve">btain approval and forward to </w:t>
      </w:r>
      <w:r w:rsidR="007113FB" w:rsidRPr="007113FB">
        <w:rPr>
          <w:rFonts w:ascii="Arial" w:hAnsi="Arial" w:cs="Arial"/>
          <w:b/>
          <w:bCs/>
          <w:sz w:val="22"/>
          <w:szCs w:val="22"/>
        </w:rPr>
        <w:t>Budget Analyst</w:t>
      </w:r>
      <w:r w:rsidR="006624FB">
        <w:rPr>
          <w:rFonts w:ascii="Arial" w:hAnsi="Arial" w:cs="Arial"/>
          <w:b/>
          <w:bCs/>
          <w:sz w:val="22"/>
          <w:szCs w:val="22"/>
        </w:rPr>
        <w:t>.</w:t>
      </w:r>
    </w:p>
    <w:p w:rsidR="00F9160D" w:rsidRPr="002D4550" w:rsidRDefault="00F9160D" w:rsidP="00F9160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19"/>
        <w:gridCol w:w="3239"/>
        <w:gridCol w:w="180"/>
        <w:gridCol w:w="578"/>
        <w:gridCol w:w="52"/>
        <w:gridCol w:w="1473"/>
        <w:gridCol w:w="150"/>
        <w:gridCol w:w="360"/>
        <w:gridCol w:w="630"/>
        <w:gridCol w:w="1117"/>
        <w:gridCol w:w="723"/>
      </w:tblGrid>
      <w:tr w:rsidR="00F9160D" w:rsidTr="008770F0">
        <w:tc>
          <w:tcPr>
            <w:tcW w:w="5705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</w:tcPr>
          <w:p w:rsidR="00F9160D" w:rsidRPr="00A83078" w:rsidRDefault="00F9160D" w:rsidP="00347A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Employee Name:</w:t>
            </w:r>
            <w:r w:rsidR="00ED3094" w:rsidRPr="00A8307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1"/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5" w:type="dxa"/>
            <w:gridSpan w:val="7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F9160D" w:rsidRPr="00A83078" w:rsidRDefault="00535E98" w:rsidP="006624F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OCA Unit</w:t>
            </w:r>
            <w:r w:rsidR="00ED3094" w:rsidRPr="00A8307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11101 Exec"/>
                    <w:listEntry w:val="11102 Legal"/>
                    <w:listEntry w:val="11103 FAO"/>
                    <w:listEntry w:val="11113 CIP Audit"/>
                    <w:listEntry w:val="11104 RCSD"/>
                    <w:listEntry w:val="11281 Guardian Compliance"/>
                    <w:listEntry w:val="12001 FSC"/>
                    <w:listEntry w:val="17700 TIDC Admin"/>
                    <w:listEntry w:val="18021 JBCC"/>
                    <w:listEntry w:val="19403 CJD DVRaT Grant"/>
                    <w:listEntry w:val="22101 IT"/>
                    <w:listEntry w:val="22103 CIP Technology Projects"/>
                    <w:listEntry w:val="22200 IT Reimb."/>
                    <w:listEntry w:val="35828 Court Security"/>
                    <w:listEntry w:val="75001 Computer Replacement"/>
                    <w:listEntry w:val="75002 Price of Justice Grant"/>
                    <w:listEntry w:val="75003 TxDOT eCitations Grant"/>
                    <w:listEntry w:val="99999 See Special Instructions"/>
                    <w:listEntry w:val="CPC"/>
                    <w:listEntry w:val="CSC"/>
                  </w:ddList>
                </w:ffData>
              </w:fldChar>
            </w:r>
            <w:bookmarkStart w:id="1" w:name="Dropdown1"/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  <w:instrText xml:space="preserve"> FORMDROPDOWN </w:instrText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  <w:fldChar w:fldCharType="end"/>
            </w:r>
            <w:bookmarkEnd w:id="1"/>
          </w:p>
        </w:tc>
      </w:tr>
      <w:tr w:rsidR="00ED3094" w:rsidTr="008770F0">
        <w:tc>
          <w:tcPr>
            <w:tcW w:w="1021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D3094" w:rsidRPr="00A83078" w:rsidRDefault="00ED3094" w:rsidP="00347A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Name of Conference/Training</w:t>
            </w:r>
            <w:r w:rsidR="0019551A">
              <w:rPr>
                <w:rFonts w:ascii="Arial" w:hAnsi="Arial" w:cs="Arial"/>
                <w:sz w:val="22"/>
                <w:szCs w:val="22"/>
              </w:rPr>
              <w:t>/Worksite</w:t>
            </w:r>
            <w:r w:rsidRPr="00A83078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2" w:name="Text3"/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56E9E" w:rsidRPr="00A830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F3E98" w:rsidTr="008770F0">
        <w:tc>
          <w:tcPr>
            <w:tcW w:w="5705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0F3E98" w:rsidRPr="00A83078" w:rsidRDefault="000F3E98" w:rsidP="00347A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Locat</w:t>
            </w:r>
            <w:r>
              <w:rPr>
                <w:rFonts w:ascii="Arial" w:hAnsi="Arial" w:cs="Arial"/>
                <w:sz w:val="22"/>
                <w:szCs w:val="22"/>
              </w:rPr>
              <w:t>ion</w:t>
            </w:r>
            <w:r w:rsidRPr="00A83078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3" w:name="Text4"/>
            <w:r w:rsidRPr="008349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349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34928">
              <w:rPr>
                <w:rFonts w:ascii="Arial" w:hAnsi="Arial" w:cs="Arial"/>
                <w:b/>
                <w:sz w:val="20"/>
                <w:szCs w:val="20"/>
              </w:rPr>
            </w:r>
            <w:r w:rsidRPr="008349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7A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450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0F3E98" w:rsidRPr="00A83078" w:rsidRDefault="000F3E98" w:rsidP="00347A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Date(s)</w:t>
            </w:r>
            <w:r w:rsidR="009C595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34928">
              <w:rPr>
                <w:rFonts w:ascii="Arial" w:hAnsi="Arial" w:cs="Arial"/>
                <w:sz w:val="22"/>
                <w:szCs w:val="22"/>
              </w:rPr>
              <w:t>from: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5"/>
            <w:r w:rsidR="00347A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F3E98">
              <w:rPr>
                <w:rFonts w:ascii="Arial" w:hAnsi="Arial" w:cs="Arial"/>
                <w:sz w:val="22"/>
                <w:szCs w:val="22"/>
              </w:rPr>
              <w:t>to: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6"/>
            <w:r w:rsidR="00347A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F9160D" w:rsidTr="008770F0">
        <w:tc>
          <w:tcPr>
            <w:tcW w:w="5705" w:type="dxa"/>
            <w:gridSpan w:val="5"/>
            <w:tcBorders>
              <w:left w:val="single" w:sz="12" w:space="0" w:color="auto"/>
              <w:bottom w:val="thinThickSmallGap" w:sz="12" w:space="0" w:color="auto"/>
            </w:tcBorders>
          </w:tcPr>
          <w:p w:rsidR="00F9160D" w:rsidRPr="00A83078" w:rsidRDefault="00F9160D" w:rsidP="00152F14">
            <w:pPr>
              <w:spacing w:before="40" w:after="40"/>
              <w:rPr>
                <w:rFonts w:ascii="Arial" w:hAnsi="Arial" w:cs="Arial"/>
              </w:rPr>
            </w:pPr>
            <w:r w:rsidRPr="00A83078">
              <w:rPr>
                <w:rFonts w:ascii="Arial" w:hAnsi="Arial" w:cs="Arial"/>
                <w:b/>
                <w:bCs/>
                <w:sz w:val="22"/>
              </w:rPr>
              <w:t xml:space="preserve">Justification </w:t>
            </w:r>
            <w:r w:rsidRPr="00A83078">
              <w:rPr>
                <w:rFonts w:ascii="Arial" w:hAnsi="Arial" w:cs="Arial"/>
                <w:sz w:val="22"/>
              </w:rPr>
              <w:t>for agency travel or for OCA representation at conference/training and relevance of conference/ training to employee’s job (attach agenda or other detailed information, if available):</w:t>
            </w:r>
          </w:p>
        </w:tc>
        <w:bookmarkStart w:id="6" w:name="Text13"/>
        <w:tc>
          <w:tcPr>
            <w:tcW w:w="4505" w:type="dxa"/>
            <w:gridSpan w:val="7"/>
            <w:tcBorders>
              <w:bottom w:val="thinThickSmallGap" w:sz="12" w:space="0" w:color="auto"/>
              <w:right w:val="single" w:sz="12" w:space="0" w:color="auto"/>
            </w:tcBorders>
          </w:tcPr>
          <w:p w:rsidR="00F9160D" w:rsidRPr="00EB2AA7" w:rsidRDefault="00F56E9E" w:rsidP="00347A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2A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B2A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2AA7">
              <w:rPr>
                <w:rFonts w:ascii="Arial" w:hAnsi="Arial" w:cs="Arial"/>
                <w:sz w:val="20"/>
                <w:szCs w:val="20"/>
              </w:rPr>
            </w:r>
            <w:r w:rsidRPr="00EB2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7A2B">
              <w:rPr>
                <w:rFonts w:ascii="Arial" w:hAnsi="Arial" w:cs="Arial"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sz w:val="20"/>
                <w:szCs w:val="20"/>
              </w:rPr>
              <w:t> </w:t>
            </w:r>
            <w:r w:rsidR="00347A2B">
              <w:rPr>
                <w:rFonts w:ascii="Arial" w:hAnsi="Arial" w:cs="Arial"/>
                <w:sz w:val="20"/>
                <w:szCs w:val="20"/>
              </w:rPr>
              <w:t> </w:t>
            </w:r>
            <w:r w:rsidRPr="00EB2A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113FB" w:rsidTr="008770F0">
        <w:tc>
          <w:tcPr>
            <w:tcW w:w="10210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113FB" w:rsidRPr="00A83078" w:rsidRDefault="007113FB" w:rsidP="00A83078">
            <w:pPr>
              <w:jc w:val="center"/>
              <w:rPr>
                <w:rFonts w:ascii="Arial" w:hAnsi="Arial" w:cs="Arial"/>
              </w:rPr>
            </w:pPr>
            <w:r w:rsidRPr="00514612">
              <w:rPr>
                <w:rFonts w:ascii="Arial" w:hAnsi="Arial" w:cs="Arial"/>
                <w:b/>
                <w:bCs/>
                <w:color w:val="1F497D" w:themeColor="text2"/>
              </w:rPr>
              <w:t>Travel Expenses</w:t>
            </w:r>
          </w:p>
        </w:tc>
      </w:tr>
      <w:tr w:rsidR="00A253EA" w:rsidTr="008770F0">
        <w:tc>
          <w:tcPr>
            <w:tcW w:w="494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A253EA" w:rsidRPr="00A83078" w:rsidRDefault="00A253EA" w:rsidP="00347A2B">
            <w:pPr>
              <w:spacing w:before="40" w:after="20"/>
              <w:rPr>
                <w:rFonts w:ascii="Arial" w:hAnsi="Arial" w:cs="Arial"/>
                <w:b/>
                <w:bCs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Estimated Travel Cost:</w:t>
            </w:r>
            <w:bookmarkStart w:id="7" w:name="Text7"/>
            <w:r w:rsidRPr="00A8307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7"/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63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A253EA" w:rsidRDefault="00A253EA" w:rsidP="00A253E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Registration Fee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53EA">
              <w:rPr>
                <w:rFonts w:ascii="Arial" w:hAnsi="Arial" w:cs="Arial"/>
                <w:b/>
              </w:rPr>
              <w:t>*</w:t>
            </w:r>
            <w:r w:rsidRPr="00A8307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8"/>
            <w:r w:rsidR="00347A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47A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:rsidR="00A253EA" w:rsidRPr="00A253EA" w:rsidRDefault="00A253EA" w:rsidP="006624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01">
              <w:rPr>
                <w:rFonts w:ascii="Arial" w:hAnsi="Arial" w:cs="Arial"/>
                <w:b/>
                <w:highlight w:val="yellow"/>
              </w:rPr>
              <w:t>*</w:t>
            </w:r>
            <w:r w:rsidRPr="00437B0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624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Contact your </w:t>
            </w:r>
            <w:r w:rsidR="00437B01" w:rsidRPr="00437B01">
              <w:rPr>
                <w:rFonts w:ascii="Arial" w:hAnsi="Arial" w:cs="Arial"/>
                <w:sz w:val="21"/>
                <w:szCs w:val="21"/>
                <w:highlight w:val="yellow"/>
              </w:rPr>
              <w:t>division’s RQO</w:t>
            </w:r>
            <w:r w:rsidR="006624FB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to have a PR entered</w:t>
            </w:r>
            <w:r w:rsidR="00F2224C" w:rsidRPr="00F2224C">
              <w:rPr>
                <w:rFonts w:ascii="Arial" w:hAnsi="Arial" w:cs="Arial"/>
                <w:sz w:val="21"/>
                <w:szCs w:val="21"/>
                <w:highlight w:val="yellow"/>
              </w:rPr>
              <w:t>.</w:t>
            </w:r>
          </w:p>
        </w:tc>
      </w:tr>
      <w:tr w:rsidR="00A253EA" w:rsidTr="008770F0">
        <w:tc>
          <w:tcPr>
            <w:tcW w:w="4947" w:type="dxa"/>
            <w:gridSpan w:val="3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253EA" w:rsidRPr="00A83078" w:rsidRDefault="00A253EA" w:rsidP="00152F1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Lodging: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A83078">
              <w:rPr>
                <w:rFonts w:ascii="Arial" w:hAnsi="Arial" w:cs="Arial"/>
                <w:sz w:val="22"/>
                <w:szCs w:val="22"/>
              </w:rPr>
              <w:t xml:space="preserve"> Hotel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A83078">
              <w:rPr>
                <w:rFonts w:ascii="Arial" w:hAnsi="Arial" w:cs="Arial"/>
                <w:sz w:val="22"/>
                <w:szCs w:val="22"/>
              </w:rPr>
              <w:t xml:space="preserve"> Courtesy Lodging</w:t>
            </w:r>
          </w:p>
        </w:tc>
        <w:tc>
          <w:tcPr>
            <w:tcW w:w="5263" w:type="dxa"/>
            <w:gridSpan w:val="9"/>
            <w:vMerge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A253EA" w:rsidRPr="00A83078" w:rsidRDefault="00A253EA" w:rsidP="00152F1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3C8" w:rsidTr="008770F0">
        <w:tc>
          <w:tcPr>
            <w:tcW w:w="10210" w:type="dxa"/>
            <w:gridSpan w:val="1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23C8" w:rsidRPr="00B008E5" w:rsidRDefault="00087CB7" w:rsidP="00A8307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514612">
              <w:rPr>
                <w:rFonts w:ascii="Arial" w:hAnsi="Arial" w:cs="Arial"/>
                <w:b/>
                <w:color w:val="1F497D" w:themeColor="text2"/>
              </w:rPr>
              <w:t>Preferred Arrangements</w:t>
            </w:r>
          </w:p>
        </w:tc>
      </w:tr>
      <w:tr w:rsidR="00030365" w:rsidTr="008770F0">
        <w:tc>
          <w:tcPr>
            <w:tcW w:w="10210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0365" w:rsidRPr="00A83078" w:rsidRDefault="00030365" w:rsidP="00152F14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Travel Arrangements to be made by: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A83078">
              <w:rPr>
                <w:rFonts w:ascii="Arial" w:hAnsi="Arial" w:cs="Arial"/>
                <w:sz w:val="22"/>
                <w:szCs w:val="22"/>
              </w:rPr>
              <w:t xml:space="preserve"> Self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A83078">
              <w:rPr>
                <w:rFonts w:ascii="Arial" w:hAnsi="Arial" w:cs="Arial"/>
                <w:sz w:val="22"/>
                <w:szCs w:val="22"/>
              </w:rPr>
              <w:t xml:space="preserve"> Travel Coordinator</w:t>
            </w:r>
          </w:p>
        </w:tc>
      </w:tr>
      <w:tr w:rsidR="000649B0" w:rsidTr="008770F0">
        <w:tc>
          <w:tcPr>
            <w:tcW w:w="7380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649B0" w:rsidRPr="00A83078" w:rsidRDefault="000649B0" w:rsidP="008770F0">
            <w:pPr>
              <w:spacing w:before="80" w:after="2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078">
              <w:rPr>
                <w:rFonts w:ascii="Arial" w:hAnsi="Arial" w:cs="Arial"/>
                <w:sz w:val="22"/>
                <w:szCs w:val="22"/>
              </w:rPr>
              <w:t>Airline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 </w:t>
            </w:r>
            <w:bookmarkStart w:id="14" w:name="Dropdown2"/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*Request Travel Coordinator Assistance"/>
                    <w:listEntry w:val="*Request Travel Coord Asst; will be reimbrse from:"/>
                    <w:listEntry w:val="*Traveler making airline flight"/>
                    <w:listEntry w:val="*Travler making air flight; will be reimbrse from:"/>
                    <w:listEntry w:val="*Airline flight made by other organization"/>
                  </w:ddList>
                </w:ffData>
              </w:fldChar>
            </w:r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instrText xml:space="preserve"> FORMDROPDOWN </w:instrText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  <w:fldChar w:fldCharType="separate"/>
            </w:r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fldChar w:fldCharType="end"/>
            </w:r>
          </w:p>
        </w:tc>
        <w:bookmarkEnd w:id="14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649B0" w:rsidRDefault="000649B0" w:rsidP="002D455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49B0">
              <w:rPr>
                <w:rFonts w:ascii="Arial" w:hAnsi="Arial" w:cs="Arial"/>
                <w:sz w:val="14"/>
                <w:szCs w:val="14"/>
              </w:rPr>
              <w:t xml:space="preserve">Reimbursed </w:t>
            </w:r>
          </w:p>
          <w:p w:rsidR="000649B0" w:rsidRPr="000649B0" w:rsidRDefault="0036335C" w:rsidP="000649B0">
            <w:pPr>
              <w:spacing w:before="2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</w:t>
            </w:r>
            <w:r w:rsidR="000649B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9B0" w:rsidRPr="003441A3" w:rsidRDefault="000649B0" w:rsidP="008770F0">
            <w:pPr>
              <w:spacing w:before="80" w:after="20"/>
              <w:rPr>
                <w:rFonts w:ascii="Arial" w:hAnsi="Arial" w:cs="Arial"/>
                <w:sz w:val="20"/>
                <w:szCs w:val="20"/>
              </w:rPr>
            </w:pPr>
            <w:r w:rsidRPr="003441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441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1A3">
              <w:rPr>
                <w:rFonts w:ascii="Arial" w:hAnsi="Arial" w:cs="Arial"/>
                <w:sz w:val="20"/>
                <w:szCs w:val="20"/>
              </w:rPr>
            </w:r>
            <w:r w:rsidRPr="003441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A0BC2" w:rsidTr="008770F0">
        <w:tc>
          <w:tcPr>
            <w:tcW w:w="1021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A0BC2" w:rsidRPr="00A83078" w:rsidRDefault="000A0BC2" w:rsidP="00E853E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 xml:space="preserve">Vendor: </w:t>
            </w:r>
            <w:r w:rsidR="00834928" w:rsidRPr="00F2224C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outhwest Airlines"/>
                    <w:listEntry w:val="American Airlines"/>
                    <w:listEntry w:val="JetBlue Airways"/>
                    <w:listEntry w:val="Other - Attach justification"/>
                  </w:ddList>
                </w:ffData>
              </w:fldChar>
            </w:r>
            <w:r w:rsidR="00834928" w:rsidRPr="00F2224C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FORMDROPDOWN </w:instrText>
            </w:r>
            <w:r w:rsidR="00133398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13339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834928" w:rsidRPr="00F2224C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834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606" w:rsidRPr="008770F0">
              <w:rPr>
                <w:rFonts w:ascii="Arial" w:hAnsi="Arial" w:cs="Arial"/>
                <w:sz w:val="19"/>
                <w:szCs w:val="19"/>
              </w:rPr>
              <w:t>(If flight numbers not provided staff will obtain flight closest to time provided.)</w:t>
            </w:r>
          </w:p>
        </w:tc>
      </w:tr>
      <w:tr w:rsidR="0090470A" w:rsidTr="004433B9">
        <w:trPr>
          <w:trHeight w:val="327"/>
        </w:trPr>
        <w:tc>
          <w:tcPr>
            <w:tcW w:w="10210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70A" w:rsidRDefault="000A019E" w:rsidP="00C858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0470A">
              <w:rPr>
                <w:rFonts w:ascii="Arial" w:hAnsi="Arial" w:cs="Arial"/>
                <w:sz w:val="19"/>
                <w:szCs w:val="19"/>
              </w:rPr>
              <w:t xml:space="preserve">Departure From: 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="009047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0470A" w:rsidRPr="00EA63A3">
              <w:rPr>
                <w:rFonts w:ascii="Arial" w:hAnsi="Arial" w:cs="Arial"/>
                <w:sz w:val="19"/>
                <w:szCs w:val="19"/>
              </w:rPr>
              <w:t>Flight #:</w:t>
            </w:r>
            <w:r w:rsidR="00904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CF7B7F">
              <w:rPr>
                <w:rFonts w:ascii="Arial" w:hAnsi="Arial" w:cs="Arial"/>
                <w:sz w:val="20"/>
                <w:szCs w:val="20"/>
              </w:rPr>
              <w:t xml:space="preserve">  Date: </w:t>
            </w:r>
            <w:r w:rsidR="00CF7B7F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F7B7F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F7B7F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CF7B7F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7B7F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7B7F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7B7F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7B7F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7B7F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7B7F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F7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0A" w:rsidRPr="00EA63A3">
              <w:rPr>
                <w:rFonts w:ascii="Arial" w:hAnsi="Arial" w:cs="Arial"/>
                <w:sz w:val="19"/>
                <w:szCs w:val="19"/>
              </w:rPr>
              <w:t>Time:</w:t>
            </w:r>
            <w:r w:rsidR="00904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470A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="00EA63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63A3" w:rsidRPr="00EA6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EA63A3" w:rsidRPr="00EA6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6"/>
                <w:szCs w:val="16"/>
              </w:rPr>
            </w:r>
            <w:r w:rsidR="0013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63A3" w:rsidRPr="00EA63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EA63A3" w:rsidRPr="00EA63A3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="00EA63A3" w:rsidRPr="00EA6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EA63A3" w:rsidRPr="00EA6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6"/>
                <w:szCs w:val="16"/>
              </w:rPr>
            </w:r>
            <w:r w:rsidR="0013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63A3" w:rsidRPr="00EA63A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EA63A3" w:rsidRPr="00EA63A3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</w:tr>
      <w:tr w:rsidR="004433B9" w:rsidTr="00133398">
        <w:trPr>
          <w:trHeight w:val="264"/>
        </w:trPr>
        <w:tc>
          <w:tcPr>
            <w:tcW w:w="10210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33B9" w:rsidRDefault="000A019E" w:rsidP="00C858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4433B9">
              <w:rPr>
                <w:rFonts w:ascii="Arial" w:hAnsi="Arial" w:cs="Arial"/>
                <w:sz w:val="19"/>
                <w:szCs w:val="19"/>
              </w:rPr>
              <w:t xml:space="preserve">Return To: </w:t>
            </w:r>
            <w:r w:rsidR="00437B01" w:rsidRPr="00C858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437B01" w:rsidRPr="00C858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B01" w:rsidRPr="00C85839">
              <w:rPr>
                <w:rFonts w:ascii="Arial" w:hAnsi="Arial" w:cs="Arial"/>
                <w:sz w:val="20"/>
                <w:szCs w:val="20"/>
              </w:rPr>
            </w:r>
            <w:r w:rsidR="00437B01" w:rsidRPr="00C858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5839" w:rsidRP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 w:rsidRP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 w:rsidRP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 w:rsidRP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85839" w:rsidRPr="00C858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7B01" w:rsidRPr="00C858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433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433B9" w:rsidRPr="004433B9">
              <w:rPr>
                <w:rFonts w:ascii="Arial" w:hAnsi="Arial" w:cs="Arial"/>
                <w:sz w:val="19"/>
                <w:szCs w:val="19"/>
              </w:rPr>
              <w:t>Flight #:</w:t>
            </w:r>
            <w:r w:rsidR="0044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="004433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33B9" w:rsidRPr="004433B9">
              <w:rPr>
                <w:rFonts w:ascii="Arial" w:hAnsi="Arial" w:cs="Arial"/>
                <w:sz w:val="19"/>
                <w:szCs w:val="19"/>
              </w:rPr>
              <w:t>Date:</w:t>
            </w:r>
            <w:r w:rsidR="0044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29"/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4433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33B9" w:rsidRPr="004433B9">
              <w:rPr>
                <w:rFonts w:ascii="Arial" w:hAnsi="Arial" w:cs="Arial"/>
                <w:sz w:val="19"/>
                <w:szCs w:val="19"/>
              </w:rPr>
              <w:t>Time:</w:t>
            </w:r>
            <w:r w:rsidR="0044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433B9" w:rsidRPr="00C858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="004433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6"/>
                <w:szCs w:val="16"/>
              </w:rPr>
            </w:r>
            <w:r w:rsidR="0013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t xml:space="preserve"> AM  </w:t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6"/>
                <w:szCs w:val="16"/>
              </w:rPr>
            </w:r>
            <w:r w:rsidR="0013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3B9" w:rsidRPr="00EA63A3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</w:tr>
      <w:tr w:rsidR="00AE414E" w:rsidTr="004433B9">
        <w:trPr>
          <w:trHeight w:val="327"/>
        </w:trPr>
        <w:tc>
          <w:tcPr>
            <w:tcW w:w="10210" w:type="dxa"/>
            <w:gridSpan w:val="12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AE414E" w:rsidRPr="004433B9" w:rsidRDefault="00AE414E" w:rsidP="00E853E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4433B9">
              <w:rPr>
                <w:rFonts w:ascii="Arial" w:hAnsi="Arial" w:cs="Arial"/>
                <w:sz w:val="19"/>
                <w:szCs w:val="19"/>
              </w:rPr>
              <w:t xml:space="preserve">Special Instructions: </w:t>
            </w:r>
            <w:r w:rsidRPr="0044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44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33B9">
              <w:rPr>
                <w:rFonts w:ascii="Arial" w:hAnsi="Arial" w:cs="Arial"/>
                <w:sz w:val="20"/>
                <w:szCs w:val="20"/>
              </w:rPr>
            </w:r>
            <w:r w:rsidRPr="0044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E414E" w:rsidTr="008770F0">
        <w:trPr>
          <w:trHeight w:val="197"/>
        </w:trPr>
        <w:tc>
          <w:tcPr>
            <w:tcW w:w="989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 w:rsidR="00AE414E" w:rsidRPr="00924436" w:rsidRDefault="00AE414E" w:rsidP="00AE41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 Car</w:t>
            </w:r>
          </w:p>
        </w:tc>
        <w:tc>
          <w:tcPr>
            <w:tcW w:w="71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AE414E" w:rsidRDefault="00AE414E" w:rsidP="00AE414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22"/>
                <w:szCs w:val="22"/>
              </w:rPr>
            </w:r>
            <w:r w:rsidR="001333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30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414E" w:rsidRDefault="00AE414E" w:rsidP="00AE414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 Car</w:t>
            </w:r>
          </w:p>
          <w:p w:rsidR="00AE414E" w:rsidRPr="00924436" w:rsidRDefault="00AE414E" w:rsidP="00AE414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Req.</w:t>
            </w:r>
          </w:p>
        </w:tc>
        <w:tc>
          <w:tcPr>
            <w:tcW w:w="567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414E" w:rsidRPr="00EB2AA7" w:rsidRDefault="00AE414E" w:rsidP="00AE414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*Request Travel Coordinator Assistance"/>
                    <w:listEntry w:val="*Request Travel Coord Asst; will be reimbrse from:"/>
                    <w:listEntry w:val="*Traveler making car rental"/>
                    <w:listEntry w:val="*Travler making car rental; will be reimbrse from:"/>
                    <w:listEntry w:val="*Car rental made by other organization"/>
                  </w:ddList>
                </w:ffData>
              </w:fldChar>
            </w:r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instrText xml:space="preserve"> FORMDROPDOWN </w:instrText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</w:r>
            <w:r w:rsidR="00133398">
              <w:rPr>
                <w:rFonts w:ascii="Arial" w:hAnsi="Arial" w:cs="Arial"/>
                <w:color w:val="FF0000"/>
                <w:sz w:val="20"/>
                <w:szCs w:val="22"/>
              </w:rPr>
              <w:fldChar w:fldCharType="separate"/>
            </w:r>
            <w:r w:rsidRPr="00F2224C">
              <w:rPr>
                <w:rFonts w:ascii="Arial" w:hAnsi="Arial" w:cs="Arial"/>
                <w:color w:val="FF0000"/>
                <w:sz w:val="20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414E" w:rsidRDefault="00AE414E" w:rsidP="00AE41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49B0">
              <w:rPr>
                <w:rFonts w:ascii="Arial" w:hAnsi="Arial" w:cs="Arial"/>
                <w:sz w:val="14"/>
                <w:szCs w:val="14"/>
              </w:rPr>
              <w:t>Reimbursed</w:t>
            </w:r>
          </w:p>
          <w:p w:rsidR="00AE414E" w:rsidRDefault="00AE414E" w:rsidP="00AE414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From:</w:t>
            </w:r>
            <w:r w:rsidRPr="000649B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414E" w:rsidRPr="00EB2AA7" w:rsidRDefault="00AE414E" w:rsidP="00AE414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441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41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1A3">
              <w:rPr>
                <w:rFonts w:ascii="Arial" w:hAnsi="Arial" w:cs="Arial"/>
                <w:sz w:val="20"/>
                <w:szCs w:val="20"/>
              </w:rPr>
            </w:r>
            <w:r w:rsidRPr="003441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1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414E" w:rsidTr="008770F0">
        <w:trPr>
          <w:trHeight w:val="196"/>
        </w:trPr>
        <w:tc>
          <w:tcPr>
            <w:tcW w:w="989" w:type="dxa"/>
            <w:vMerge/>
            <w:tcBorders>
              <w:left w:val="single" w:sz="12" w:space="0" w:color="auto"/>
              <w:right w:val="double" w:sz="6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14E" w:rsidRPr="00EB2AA7" w:rsidRDefault="00AE414E" w:rsidP="00AE414E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2D4550">
              <w:rPr>
                <w:rFonts w:ascii="Arial" w:hAnsi="Arial" w:cs="Arial"/>
                <w:sz w:val="20"/>
                <w:szCs w:val="20"/>
              </w:rPr>
              <w:t>Preferred Pick-up Location:</w:t>
            </w:r>
            <w:r w:rsidRPr="00A830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2D4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4550">
              <w:rPr>
                <w:rFonts w:ascii="Arial" w:hAnsi="Arial" w:cs="Arial"/>
                <w:sz w:val="20"/>
                <w:szCs w:val="20"/>
              </w:rPr>
            </w:r>
            <w:r w:rsidRPr="002D4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4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4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4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4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4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45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E414E" w:rsidTr="008770F0">
        <w:trPr>
          <w:trHeight w:val="113"/>
        </w:trPr>
        <w:tc>
          <w:tcPr>
            <w:tcW w:w="989" w:type="dxa"/>
            <w:vMerge/>
            <w:tcBorders>
              <w:left w:val="single" w:sz="12" w:space="0" w:color="auto"/>
              <w:right w:val="double" w:sz="6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414E" w:rsidRPr="008E491E" w:rsidRDefault="00AE414E" w:rsidP="00AE414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14F47">
              <w:rPr>
                <w:rFonts w:ascii="Arial" w:hAnsi="Arial" w:cs="Arial"/>
                <w:sz w:val="22"/>
                <w:szCs w:val="22"/>
              </w:rPr>
              <w:t>Pickup: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928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34928">
              <w:rPr>
                <w:rFonts w:ascii="Arial" w:hAnsi="Arial" w:cs="Arial"/>
                <w:sz w:val="19"/>
                <w:szCs w:val="19"/>
              </w:rPr>
              <w:t>Time:</w:t>
            </w:r>
            <w:r w:rsidRPr="00D14F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14E" w:rsidRPr="008E491E" w:rsidRDefault="00AE414E" w:rsidP="00AE414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835E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4"/>
                <w:szCs w:val="14"/>
              </w:rPr>
            </w:r>
            <w:r w:rsidR="001333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35E6F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AM</w:t>
            </w:r>
          </w:p>
        </w:tc>
        <w:tc>
          <w:tcPr>
            <w:tcW w:w="3730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E414E" w:rsidRPr="008E491E" w:rsidRDefault="00AE414E" w:rsidP="00AE414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66676">
              <w:rPr>
                <w:rFonts w:ascii="Arial" w:hAnsi="Arial" w:cs="Arial"/>
                <w:sz w:val="22"/>
                <w:szCs w:val="22"/>
              </w:rPr>
              <w:t>Drop Off: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4928">
              <w:rPr>
                <w:rFonts w:ascii="Arial" w:hAnsi="Arial" w:cs="Arial"/>
                <w:sz w:val="19"/>
                <w:szCs w:val="19"/>
              </w:rPr>
              <w:t>Date:</w:t>
            </w:r>
            <w:r w:rsidRPr="00D14F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928">
              <w:rPr>
                <w:rFonts w:ascii="Arial" w:hAnsi="Arial" w:cs="Arial"/>
                <w:sz w:val="19"/>
                <w:szCs w:val="19"/>
              </w:rPr>
              <w:t>Time:</w:t>
            </w:r>
            <w:r w:rsidRPr="00D14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4F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F47">
              <w:rPr>
                <w:rFonts w:ascii="Arial" w:hAnsi="Arial" w:cs="Arial"/>
                <w:sz w:val="20"/>
                <w:szCs w:val="20"/>
              </w:rPr>
            </w:r>
            <w:r w:rsidRPr="00D14F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14F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E414E" w:rsidRPr="008E491E" w:rsidRDefault="00AE414E" w:rsidP="00AE414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835E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4"/>
                <w:szCs w:val="14"/>
              </w:rPr>
            </w:r>
            <w:r w:rsidR="001333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35E6F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AM</w:t>
            </w:r>
          </w:p>
        </w:tc>
      </w:tr>
      <w:tr w:rsidR="00AE414E" w:rsidTr="008770F0">
        <w:trPr>
          <w:trHeight w:val="112"/>
        </w:trPr>
        <w:tc>
          <w:tcPr>
            <w:tcW w:w="989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414E" w:rsidRPr="00A83078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</w:tcPr>
          <w:p w:rsidR="00AE414E" w:rsidRPr="00D14F47" w:rsidRDefault="00AE414E" w:rsidP="00AE41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14E" w:rsidRPr="008E491E" w:rsidRDefault="00AE414E" w:rsidP="00AE414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835E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4"/>
                <w:szCs w:val="14"/>
              </w:rPr>
            </w:r>
            <w:r w:rsidR="001333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35E6F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PM</w:t>
            </w:r>
          </w:p>
        </w:tc>
        <w:tc>
          <w:tcPr>
            <w:tcW w:w="3730" w:type="dxa"/>
            <w:gridSpan w:val="5"/>
            <w:vMerge/>
            <w:tcBorders>
              <w:left w:val="nil"/>
              <w:bottom w:val="double" w:sz="6" w:space="0" w:color="auto"/>
              <w:right w:val="nil"/>
            </w:tcBorders>
          </w:tcPr>
          <w:p w:rsidR="00AE414E" w:rsidRPr="008E491E" w:rsidRDefault="00AE414E" w:rsidP="00AE414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AE414E" w:rsidRPr="008E491E" w:rsidRDefault="00AE414E" w:rsidP="00AE414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835E6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6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33398">
              <w:rPr>
                <w:rFonts w:ascii="Arial" w:hAnsi="Arial" w:cs="Arial"/>
                <w:sz w:val="14"/>
                <w:szCs w:val="14"/>
              </w:rPr>
            </w:r>
            <w:r w:rsidR="001333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35E6F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PM</w:t>
            </w:r>
          </w:p>
        </w:tc>
      </w:tr>
      <w:tr w:rsidR="00AE414E" w:rsidTr="008770F0">
        <w:tc>
          <w:tcPr>
            <w:tcW w:w="7740" w:type="dxa"/>
            <w:gridSpan w:val="9"/>
            <w:tcBorders>
              <w:top w:val="double" w:sz="6" w:space="0" w:color="auto"/>
              <w:left w:val="single" w:sz="12" w:space="0" w:color="auto"/>
              <w:bottom w:val="thinThickSmallGap" w:sz="12" w:space="0" w:color="auto"/>
              <w:right w:val="nil"/>
            </w:tcBorders>
          </w:tcPr>
          <w:p w:rsidR="00AE414E" w:rsidRPr="00B008E5" w:rsidRDefault="00AE414E" w:rsidP="00AE4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 xml:space="preserve">Other requirements </w:t>
            </w:r>
            <w:r w:rsidRPr="00A83078">
              <w:rPr>
                <w:rFonts w:ascii="Arial" w:hAnsi="Arial" w:cs="Arial"/>
                <w:sz w:val="18"/>
                <w:szCs w:val="18"/>
              </w:rPr>
              <w:t>(attach justification):</w:t>
            </w:r>
            <w:bookmarkStart w:id="29" w:name="Text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9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349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928">
              <w:rPr>
                <w:rFonts w:ascii="Arial" w:hAnsi="Arial" w:cs="Arial"/>
                <w:sz w:val="20"/>
                <w:szCs w:val="20"/>
              </w:rPr>
            </w:r>
            <w:r w:rsidRPr="008349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9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9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70" w:type="dxa"/>
            <w:gridSpan w:val="3"/>
            <w:tcBorders>
              <w:top w:val="double" w:sz="6" w:space="0" w:color="auto"/>
              <w:left w:val="nil"/>
              <w:bottom w:val="thinThickSmallGap" w:sz="12" w:space="0" w:color="auto"/>
              <w:right w:val="single" w:sz="12" w:space="0" w:color="auto"/>
            </w:tcBorders>
          </w:tcPr>
          <w:p w:rsidR="00AE414E" w:rsidRPr="00B008E5" w:rsidRDefault="00AE414E" w:rsidP="00AE4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3E9" w:rsidTr="00133398">
        <w:tc>
          <w:tcPr>
            <w:tcW w:w="10210" w:type="dxa"/>
            <w:gridSpan w:val="1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E853E9" w:rsidRPr="00A83078" w:rsidRDefault="00E853E9" w:rsidP="00AE41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3078">
              <w:rPr>
                <w:rFonts w:ascii="Arial" w:hAnsi="Arial" w:cs="Arial"/>
                <w:b/>
                <w:bCs/>
                <w:sz w:val="20"/>
                <w:szCs w:val="20"/>
              </w:rPr>
              <w:t>Certification:</w:t>
            </w:r>
            <w:r w:rsidRPr="00A830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4888">
              <w:rPr>
                <w:rFonts w:ascii="Arial" w:hAnsi="Arial" w:cs="Arial"/>
                <w:sz w:val="20"/>
                <w:szCs w:val="20"/>
              </w:rPr>
              <w:t>Travel r</w:t>
            </w:r>
            <w:r w:rsidRPr="00A83078">
              <w:rPr>
                <w:rFonts w:ascii="Arial" w:hAnsi="Arial" w:cs="Arial"/>
                <w:i/>
                <w:iCs/>
                <w:sz w:val="20"/>
                <w:szCs w:val="20"/>
              </w:rPr>
              <w:t>equested as official state business for the benefit of the Office of Court Administration.  Certified as being within the scope of my job description and/or for the improvement of my job-related professional or technical knowledge.</w:t>
            </w:r>
          </w:p>
        </w:tc>
      </w:tr>
      <w:tr w:rsidR="00AE414E" w:rsidTr="008770F0">
        <w:trPr>
          <w:trHeight w:val="395"/>
        </w:trPr>
        <w:tc>
          <w:tcPr>
            <w:tcW w:w="7230" w:type="dxa"/>
            <w:gridSpan w:val="7"/>
            <w:tcBorders>
              <w:left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Employee 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980" w:type="dxa"/>
            <w:gridSpan w:val="5"/>
            <w:tcBorders>
              <w:right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AE414E" w:rsidTr="008770F0">
        <w:trPr>
          <w:trHeight w:val="440"/>
        </w:trPr>
        <w:tc>
          <w:tcPr>
            <w:tcW w:w="7230" w:type="dxa"/>
            <w:gridSpan w:val="7"/>
            <w:tcBorders>
              <w:left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Supervisory Approval:</w:t>
            </w:r>
          </w:p>
        </w:tc>
        <w:tc>
          <w:tcPr>
            <w:tcW w:w="2980" w:type="dxa"/>
            <w:gridSpan w:val="5"/>
            <w:tcBorders>
              <w:right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AE414E" w:rsidTr="008770F0">
        <w:trPr>
          <w:trHeight w:val="440"/>
        </w:trPr>
        <w:tc>
          <w:tcPr>
            <w:tcW w:w="723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Budget Approval:</w:t>
            </w:r>
          </w:p>
        </w:tc>
        <w:tc>
          <w:tcPr>
            <w:tcW w:w="29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E414E" w:rsidRPr="00A83078" w:rsidRDefault="00AE414E" w:rsidP="00AE414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8307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E60752" w:rsidRPr="002D4550" w:rsidRDefault="00E60752" w:rsidP="00F9160D">
      <w:pPr>
        <w:rPr>
          <w:sz w:val="12"/>
          <w:szCs w:val="12"/>
        </w:rPr>
      </w:pPr>
    </w:p>
    <w:p w:rsidR="00C70328" w:rsidRDefault="00DF56F7" w:rsidP="00DF56F7">
      <w:pPr>
        <w:widowControl/>
        <w:ind w:left="-450"/>
        <w:jc w:val="both"/>
        <w:rPr>
          <w:rFonts w:cs="Georgia"/>
          <w:color w:val="000000"/>
          <w:sz w:val="18"/>
          <w:szCs w:val="18"/>
        </w:rPr>
      </w:pPr>
      <w:r>
        <w:rPr>
          <w:rFonts w:cs="Georgia"/>
          <w:color w:val="000000"/>
          <w:sz w:val="18"/>
          <w:szCs w:val="18"/>
        </w:rPr>
        <w:t>If you need assistance making travel arrangements, p</w:t>
      </w:r>
      <w:r w:rsidR="00C70328" w:rsidRPr="00C70328">
        <w:rPr>
          <w:rFonts w:cs="Georgia"/>
          <w:color w:val="000000"/>
          <w:sz w:val="18"/>
          <w:szCs w:val="18"/>
        </w:rPr>
        <w:t xml:space="preserve">lease </w:t>
      </w:r>
      <w:r w:rsidR="00C70328" w:rsidRPr="00C70328">
        <w:rPr>
          <w:rFonts w:cs="Georgia"/>
          <w:b/>
          <w:color w:val="000000"/>
          <w:sz w:val="18"/>
          <w:szCs w:val="18"/>
          <w:u w:val="single"/>
        </w:rPr>
        <w:t>submit</w:t>
      </w:r>
      <w:r w:rsidR="00E60752" w:rsidRPr="00C70328">
        <w:rPr>
          <w:rFonts w:cs="Georgia"/>
          <w:b/>
          <w:color w:val="000000"/>
          <w:sz w:val="18"/>
          <w:szCs w:val="18"/>
          <w:u w:val="single"/>
        </w:rPr>
        <w:t xml:space="preserve"> </w:t>
      </w:r>
      <w:r>
        <w:rPr>
          <w:rFonts w:cs="Georgia"/>
          <w:b/>
          <w:color w:val="000000"/>
          <w:sz w:val="18"/>
          <w:szCs w:val="18"/>
          <w:u w:val="single"/>
        </w:rPr>
        <w:t xml:space="preserve">this form </w:t>
      </w:r>
      <w:r w:rsidR="00C70328" w:rsidRPr="00C70328">
        <w:rPr>
          <w:rFonts w:cs="Georgia"/>
          <w:color w:val="000000"/>
          <w:sz w:val="18"/>
          <w:szCs w:val="18"/>
        </w:rPr>
        <w:t xml:space="preserve">at least </w:t>
      </w:r>
      <w:r w:rsidR="00C70328" w:rsidRPr="00C70328">
        <w:rPr>
          <w:rFonts w:cs="Georgia"/>
          <w:b/>
          <w:color w:val="000000"/>
          <w:sz w:val="18"/>
          <w:szCs w:val="18"/>
          <w:u w:val="single"/>
        </w:rPr>
        <w:t xml:space="preserve">3 weeks prior to </w:t>
      </w:r>
      <w:r>
        <w:rPr>
          <w:rFonts w:cs="Georgia"/>
          <w:b/>
          <w:color w:val="000000"/>
          <w:sz w:val="18"/>
          <w:szCs w:val="18"/>
          <w:u w:val="single"/>
        </w:rPr>
        <w:t xml:space="preserve">your </w:t>
      </w:r>
      <w:r w:rsidR="00C70328" w:rsidRPr="00C70328">
        <w:rPr>
          <w:rFonts w:cs="Georgia"/>
          <w:b/>
          <w:color w:val="000000"/>
          <w:sz w:val="18"/>
          <w:szCs w:val="18"/>
          <w:u w:val="single"/>
        </w:rPr>
        <w:t>scheduled departure</w:t>
      </w:r>
      <w:r w:rsidR="00E60752" w:rsidRPr="00C70328">
        <w:rPr>
          <w:rFonts w:cs="Georgia"/>
          <w:color w:val="000000"/>
          <w:sz w:val="18"/>
          <w:szCs w:val="18"/>
          <w:u w:val="single"/>
        </w:rPr>
        <w:t>.</w:t>
      </w:r>
      <w:r w:rsidR="00E60752" w:rsidRPr="00E60752">
        <w:rPr>
          <w:rFonts w:cs="Georgia"/>
          <w:color w:val="000000"/>
          <w:sz w:val="18"/>
          <w:szCs w:val="18"/>
        </w:rPr>
        <w:t xml:space="preserve"> </w:t>
      </w:r>
      <w:r>
        <w:rPr>
          <w:rFonts w:cs="Georgia"/>
          <w:color w:val="000000"/>
          <w:sz w:val="18"/>
          <w:szCs w:val="18"/>
        </w:rPr>
        <w:t xml:space="preserve">Lead time </w:t>
      </w:r>
      <w:r w:rsidR="00174888">
        <w:rPr>
          <w:rFonts w:cs="Georgia"/>
          <w:color w:val="000000"/>
          <w:sz w:val="18"/>
          <w:szCs w:val="18"/>
        </w:rPr>
        <w:t xml:space="preserve">allows OCA to </w:t>
      </w:r>
      <w:r w:rsidR="00E60752" w:rsidRPr="00E60752">
        <w:rPr>
          <w:rFonts w:cs="Georgia"/>
          <w:color w:val="000000"/>
          <w:sz w:val="18"/>
          <w:szCs w:val="18"/>
        </w:rPr>
        <w:t>take advantage of cost saving</w:t>
      </w:r>
      <w:r w:rsidR="00C70328">
        <w:rPr>
          <w:rFonts w:cs="Georgia"/>
          <w:color w:val="000000"/>
          <w:sz w:val="18"/>
          <w:szCs w:val="18"/>
        </w:rPr>
        <w:t>s</w:t>
      </w:r>
      <w:r w:rsidR="00E60752" w:rsidRPr="00E60752">
        <w:rPr>
          <w:rFonts w:cs="Georgia"/>
          <w:color w:val="000000"/>
          <w:sz w:val="18"/>
          <w:szCs w:val="18"/>
        </w:rPr>
        <w:t xml:space="preserve"> associated with 21 and 14 days advance booking</w:t>
      </w:r>
      <w:r w:rsidR="00174888">
        <w:rPr>
          <w:rFonts w:cs="Georgia"/>
          <w:color w:val="000000"/>
          <w:sz w:val="18"/>
          <w:szCs w:val="18"/>
        </w:rPr>
        <w:t>, as well as helps staff manage their workload</w:t>
      </w:r>
      <w:r w:rsidR="00E60752" w:rsidRPr="00E60752">
        <w:rPr>
          <w:rFonts w:cs="Georgia"/>
          <w:color w:val="000000"/>
          <w:sz w:val="18"/>
          <w:szCs w:val="18"/>
        </w:rPr>
        <w:t xml:space="preserve">. OCA tries to book non-refundable fare </w:t>
      </w:r>
      <w:r w:rsidR="00C70328">
        <w:rPr>
          <w:rFonts w:cs="Georgia"/>
          <w:color w:val="000000"/>
          <w:sz w:val="18"/>
          <w:szCs w:val="18"/>
        </w:rPr>
        <w:t>to obtain</w:t>
      </w:r>
      <w:r w:rsidR="00E60752" w:rsidRPr="00E60752">
        <w:rPr>
          <w:rFonts w:cs="Georgia"/>
          <w:color w:val="000000"/>
          <w:sz w:val="18"/>
          <w:szCs w:val="18"/>
        </w:rPr>
        <w:t xml:space="preserve"> additional cost savings. It is very important for the traveler to identify if a non-refundable flight is acceptable</w:t>
      </w:r>
      <w:r w:rsidR="00174888">
        <w:rPr>
          <w:rFonts w:cs="Georgia"/>
          <w:color w:val="000000"/>
          <w:sz w:val="18"/>
          <w:szCs w:val="18"/>
        </w:rPr>
        <w:t xml:space="preserve"> or not acceptable</w:t>
      </w:r>
      <w:r w:rsidR="00E60752" w:rsidRPr="00E60752">
        <w:rPr>
          <w:rFonts w:cs="Georgia"/>
          <w:color w:val="000000"/>
          <w:sz w:val="18"/>
          <w:szCs w:val="18"/>
        </w:rPr>
        <w:t xml:space="preserve">. </w:t>
      </w:r>
      <w:r w:rsidR="00174888">
        <w:rPr>
          <w:rFonts w:cs="Georgia"/>
          <w:color w:val="000000"/>
          <w:sz w:val="18"/>
          <w:szCs w:val="18"/>
        </w:rPr>
        <w:t xml:space="preserve">Non-refundable flights should be used if </w:t>
      </w:r>
      <w:r w:rsidR="00E60752" w:rsidRPr="00E60752">
        <w:rPr>
          <w:rFonts w:cs="Georgia"/>
          <w:color w:val="000000"/>
          <w:sz w:val="18"/>
          <w:szCs w:val="18"/>
        </w:rPr>
        <w:t xml:space="preserve">you will not </w:t>
      </w:r>
      <w:r w:rsidR="00174888">
        <w:rPr>
          <w:rFonts w:cs="Georgia"/>
          <w:color w:val="000000"/>
          <w:sz w:val="18"/>
          <w:szCs w:val="18"/>
        </w:rPr>
        <w:t xml:space="preserve">need </w:t>
      </w:r>
      <w:r w:rsidR="00E60752" w:rsidRPr="00E60752">
        <w:rPr>
          <w:rFonts w:cs="Georgia"/>
          <w:color w:val="000000"/>
          <w:sz w:val="18"/>
          <w:szCs w:val="18"/>
        </w:rPr>
        <w:t>to cancel or change your flight unless there is an emergency.</w:t>
      </w:r>
      <w:r w:rsidR="00C70328">
        <w:rPr>
          <w:rFonts w:cs="Georgia"/>
          <w:color w:val="000000"/>
          <w:sz w:val="18"/>
          <w:szCs w:val="18"/>
        </w:rPr>
        <w:t xml:space="preserve"> Changes or cancellations</w:t>
      </w:r>
      <w:r w:rsidR="00E60752" w:rsidRPr="00E60752">
        <w:rPr>
          <w:rFonts w:cs="Georgia"/>
          <w:color w:val="000000"/>
          <w:sz w:val="18"/>
          <w:szCs w:val="18"/>
        </w:rPr>
        <w:t xml:space="preserve"> cost the agency $150.00 for the change plus the cost of any additional fare. </w:t>
      </w:r>
    </w:p>
    <w:p w:rsidR="00C70328" w:rsidRPr="002D4550" w:rsidRDefault="00C70328" w:rsidP="00E60752">
      <w:pPr>
        <w:widowControl/>
        <w:rPr>
          <w:rFonts w:cs="Georgia"/>
          <w:color w:val="000000"/>
          <w:sz w:val="12"/>
          <w:szCs w:val="12"/>
        </w:rPr>
      </w:pPr>
    </w:p>
    <w:p w:rsidR="00C70328" w:rsidRDefault="00C70328" w:rsidP="00BA5A37">
      <w:pPr>
        <w:widowControl/>
        <w:ind w:left="-450" w:right="360"/>
        <w:rPr>
          <w:rFonts w:cs="Georgia"/>
          <w:color w:val="000000"/>
          <w:sz w:val="18"/>
          <w:szCs w:val="18"/>
        </w:rPr>
      </w:pPr>
      <w:r>
        <w:rPr>
          <w:rFonts w:cs="Georgia"/>
          <w:color w:val="000000"/>
          <w:sz w:val="18"/>
          <w:szCs w:val="18"/>
          <w:u w:val="single"/>
        </w:rPr>
        <w:t>C</w:t>
      </w:r>
      <w:r w:rsidR="00E60752" w:rsidRPr="00C70328">
        <w:rPr>
          <w:rFonts w:cs="Georgia"/>
          <w:color w:val="000000"/>
          <w:sz w:val="18"/>
          <w:szCs w:val="18"/>
          <w:u w:val="single"/>
        </w:rPr>
        <w:t xml:space="preserve">hanges to a requested reservation for </w:t>
      </w:r>
      <w:r w:rsidR="00E60752" w:rsidRPr="00C70328">
        <w:rPr>
          <w:rFonts w:cs="Georgia"/>
          <w:b/>
          <w:color w:val="000000"/>
          <w:sz w:val="18"/>
          <w:szCs w:val="18"/>
          <w:u w:val="single"/>
        </w:rPr>
        <w:t>personal reasons</w:t>
      </w:r>
      <w:r w:rsidR="00E60752" w:rsidRPr="00C70328">
        <w:rPr>
          <w:rFonts w:cs="Georgia"/>
          <w:color w:val="000000"/>
          <w:sz w:val="18"/>
          <w:szCs w:val="18"/>
          <w:u w:val="single"/>
        </w:rPr>
        <w:t xml:space="preserve"> will be paid by the traveler.</w:t>
      </w:r>
      <w:r>
        <w:rPr>
          <w:rFonts w:cs="Georgia"/>
          <w:color w:val="000000"/>
          <w:sz w:val="18"/>
          <w:szCs w:val="18"/>
        </w:rPr>
        <w:t xml:space="preserve"> </w:t>
      </w:r>
      <w:r w:rsidR="00E60752" w:rsidRPr="00E60752">
        <w:rPr>
          <w:rFonts w:cs="Georgia"/>
          <w:color w:val="000000"/>
          <w:sz w:val="18"/>
          <w:szCs w:val="18"/>
        </w:rPr>
        <w:t xml:space="preserve"> </w:t>
      </w:r>
    </w:p>
    <w:p w:rsidR="00C70328" w:rsidRPr="002D4550" w:rsidRDefault="00C70328" w:rsidP="00E60752">
      <w:pPr>
        <w:widowControl/>
        <w:rPr>
          <w:rFonts w:cs="Georgia"/>
          <w:color w:val="000000"/>
          <w:sz w:val="12"/>
          <w:szCs w:val="12"/>
        </w:rPr>
      </w:pPr>
    </w:p>
    <w:p w:rsidR="00E60752" w:rsidRPr="00E60752" w:rsidRDefault="00E60752" w:rsidP="00870736">
      <w:pPr>
        <w:widowControl/>
        <w:ind w:left="-450"/>
        <w:rPr>
          <w:rFonts w:cs="Georgia"/>
          <w:color w:val="000000"/>
          <w:sz w:val="18"/>
          <w:szCs w:val="18"/>
        </w:rPr>
      </w:pPr>
      <w:r w:rsidRPr="00E60752">
        <w:rPr>
          <w:rFonts w:cs="Georgia"/>
          <w:color w:val="000000"/>
          <w:sz w:val="18"/>
          <w:szCs w:val="18"/>
        </w:rPr>
        <w:t xml:space="preserve">If a traveler has a </w:t>
      </w:r>
      <w:r w:rsidR="007E1821">
        <w:rPr>
          <w:rFonts w:cs="Georgia"/>
          <w:b/>
          <w:color w:val="000000"/>
          <w:sz w:val="18"/>
          <w:szCs w:val="18"/>
          <w:u w:val="single"/>
        </w:rPr>
        <w:t>“bona</w:t>
      </w:r>
      <w:r w:rsidRPr="00C70328">
        <w:rPr>
          <w:rFonts w:cs="Georgia"/>
          <w:b/>
          <w:color w:val="000000"/>
          <w:sz w:val="18"/>
          <w:szCs w:val="18"/>
          <w:u w:val="single"/>
        </w:rPr>
        <w:t>fide business reason”</w:t>
      </w:r>
      <w:r w:rsidRPr="00E60752">
        <w:rPr>
          <w:rFonts w:cs="Georgia"/>
          <w:color w:val="000000"/>
          <w:sz w:val="18"/>
          <w:szCs w:val="18"/>
        </w:rPr>
        <w:t xml:space="preserve"> for canceling or changing travel reservations, the reason </w:t>
      </w:r>
      <w:r w:rsidRPr="00C70328">
        <w:rPr>
          <w:rFonts w:cs="Georgia"/>
          <w:b/>
          <w:color w:val="000000"/>
          <w:sz w:val="18"/>
          <w:szCs w:val="18"/>
          <w:u w:val="single"/>
        </w:rPr>
        <w:t>must be documented and routed to the traveler’s supervisor for approval before the change will be made</w:t>
      </w:r>
      <w:r w:rsidRPr="00E60752">
        <w:rPr>
          <w:rFonts w:cs="Georgia"/>
          <w:color w:val="000000"/>
          <w:sz w:val="18"/>
          <w:szCs w:val="18"/>
        </w:rPr>
        <w:t xml:space="preserve"> by the Finance and Operations division. </w:t>
      </w:r>
    </w:p>
    <w:p w:rsidR="00F20139" w:rsidRPr="002D4550" w:rsidRDefault="00F20139" w:rsidP="00E60752">
      <w:pPr>
        <w:rPr>
          <w:sz w:val="16"/>
          <w:szCs w:val="16"/>
        </w:rPr>
      </w:pPr>
    </w:p>
    <w:p w:rsidR="001E51F0" w:rsidRPr="00514612" w:rsidRDefault="00B5089C" w:rsidP="005101EC">
      <w:pPr>
        <w:tabs>
          <w:tab w:val="left" w:pos="1350"/>
        </w:tabs>
        <w:ind w:left="-450"/>
        <w:rPr>
          <w:sz w:val="22"/>
          <w:szCs w:val="22"/>
        </w:rPr>
      </w:pPr>
      <w:r w:rsidRPr="00514612">
        <w:rPr>
          <w:b/>
          <w:sz w:val="22"/>
          <w:szCs w:val="22"/>
        </w:rPr>
        <w:t>A</w:t>
      </w:r>
      <w:r w:rsidR="00953BEE" w:rsidRPr="00514612">
        <w:rPr>
          <w:b/>
          <w:sz w:val="22"/>
          <w:szCs w:val="22"/>
        </w:rPr>
        <w:t>irline</w:t>
      </w:r>
      <w:r w:rsidR="00953BEE" w:rsidRPr="00514612">
        <w:rPr>
          <w:sz w:val="22"/>
          <w:szCs w:val="22"/>
        </w:rPr>
        <w:t xml:space="preserve"> </w:t>
      </w:r>
      <w:r w:rsidRPr="00514612">
        <w:rPr>
          <w:sz w:val="22"/>
          <w:szCs w:val="22"/>
        </w:rPr>
        <w:t>websites -</w:t>
      </w:r>
      <w:r w:rsidRPr="00514612">
        <w:rPr>
          <w:sz w:val="22"/>
          <w:szCs w:val="22"/>
        </w:rPr>
        <w:tab/>
      </w:r>
      <w:hyperlink r:id="rId8" w:history="1">
        <w:r w:rsidRPr="00514612">
          <w:rPr>
            <w:rStyle w:val="Hyperlink"/>
            <w:sz w:val="22"/>
            <w:szCs w:val="22"/>
          </w:rPr>
          <w:t>American Airline</w:t>
        </w:r>
      </w:hyperlink>
      <w:r w:rsidR="00B109BB" w:rsidRPr="00514612">
        <w:rPr>
          <w:sz w:val="22"/>
          <w:szCs w:val="22"/>
        </w:rPr>
        <w:t xml:space="preserve">, </w:t>
      </w:r>
      <w:hyperlink r:id="rId9" w:history="1">
        <w:r w:rsidRPr="00514612">
          <w:rPr>
            <w:rStyle w:val="Hyperlink"/>
            <w:sz w:val="22"/>
            <w:szCs w:val="22"/>
          </w:rPr>
          <w:t>JetBlue Airways</w:t>
        </w:r>
      </w:hyperlink>
      <w:r w:rsidR="005101EC" w:rsidRPr="00514612">
        <w:rPr>
          <w:sz w:val="22"/>
          <w:szCs w:val="22"/>
        </w:rPr>
        <w:t xml:space="preserve">, </w:t>
      </w:r>
      <w:hyperlink r:id="rId10" w:history="1">
        <w:r w:rsidRPr="00514612">
          <w:rPr>
            <w:rStyle w:val="Hyperlink"/>
            <w:sz w:val="22"/>
            <w:szCs w:val="22"/>
          </w:rPr>
          <w:t>Southwest Airlines</w:t>
        </w:r>
      </w:hyperlink>
    </w:p>
    <w:p w:rsidR="00556D60" w:rsidRPr="00A253EA" w:rsidRDefault="000F3E98" w:rsidP="00A253EA">
      <w:pPr>
        <w:tabs>
          <w:tab w:val="left" w:pos="1350"/>
        </w:tabs>
        <w:spacing w:after="120"/>
        <w:ind w:left="-446"/>
        <w:rPr>
          <w:color w:val="0000FF"/>
          <w:sz w:val="22"/>
          <w:szCs w:val="22"/>
          <w:u w:val="single"/>
        </w:rPr>
      </w:pPr>
      <w:r w:rsidRPr="00514612">
        <w:rPr>
          <w:b/>
          <w:sz w:val="22"/>
          <w:szCs w:val="22"/>
        </w:rPr>
        <w:t>Rent Car</w:t>
      </w:r>
      <w:r w:rsidRPr="00514612">
        <w:rPr>
          <w:sz w:val="22"/>
          <w:szCs w:val="22"/>
        </w:rPr>
        <w:t xml:space="preserve"> websites - </w:t>
      </w:r>
      <w:hyperlink r:id="rId11" w:history="1">
        <w:r w:rsidRPr="00514612">
          <w:rPr>
            <w:rStyle w:val="Hyperlink"/>
            <w:sz w:val="22"/>
            <w:szCs w:val="22"/>
          </w:rPr>
          <w:t>Enterprise</w:t>
        </w:r>
      </w:hyperlink>
      <w:r w:rsidRPr="00514612">
        <w:rPr>
          <w:sz w:val="22"/>
          <w:szCs w:val="22"/>
        </w:rPr>
        <w:t xml:space="preserve">, </w:t>
      </w:r>
      <w:hyperlink r:id="rId12" w:history="1">
        <w:r w:rsidRPr="00514612">
          <w:rPr>
            <w:rStyle w:val="Hyperlink"/>
            <w:sz w:val="22"/>
            <w:szCs w:val="22"/>
          </w:rPr>
          <w:t>Avis</w:t>
        </w:r>
      </w:hyperlink>
    </w:p>
    <w:sectPr w:rsidR="00556D60" w:rsidRPr="00A253EA" w:rsidSect="00EA63A3">
      <w:footerReference w:type="default" r:id="rId13"/>
      <w:pgSz w:w="12240" w:h="15840"/>
      <w:pgMar w:top="54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CF" w:rsidRDefault="003677CF">
      <w:r>
        <w:separator/>
      </w:r>
    </w:p>
  </w:endnote>
  <w:endnote w:type="continuationSeparator" w:id="0">
    <w:p w:rsidR="003677CF" w:rsidRDefault="0036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86" w:rsidRPr="007113FB" w:rsidRDefault="003E5686" w:rsidP="007113FB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>Travel Request Form</w:t>
    </w:r>
    <w:r>
      <w:rPr>
        <w:sz w:val="16"/>
        <w:szCs w:val="16"/>
      </w:rPr>
      <w:tab/>
    </w:r>
    <w:r>
      <w:rPr>
        <w:sz w:val="16"/>
        <w:szCs w:val="16"/>
      </w:rPr>
      <w:tab/>
      <w:t>Revised 09/01/17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CF" w:rsidRDefault="003677CF">
      <w:r>
        <w:separator/>
      </w:r>
    </w:p>
  </w:footnote>
  <w:footnote w:type="continuationSeparator" w:id="0">
    <w:p w:rsidR="003677CF" w:rsidRDefault="0036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80F"/>
    <w:multiLevelType w:val="hybridMultilevel"/>
    <w:tmpl w:val="5394C3C0"/>
    <w:lvl w:ilvl="0" w:tplc="0720B0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D"/>
    <w:rsid w:val="000056B2"/>
    <w:rsid w:val="000203EC"/>
    <w:rsid w:val="00030365"/>
    <w:rsid w:val="000401FD"/>
    <w:rsid w:val="000649B0"/>
    <w:rsid w:val="00087CB7"/>
    <w:rsid w:val="000A019E"/>
    <w:rsid w:val="000A0BC2"/>
    <w:rsid w:val="000D1FE6"/>
    <w:rsid w:val="000F3E98"/>
    <w:rsid w:val="001034BD"/>
    <w:rsid w:val="0012275F"/>
    <w:rsid w:val="00133398"/>
    <w:rsid w:val="00150F47"/>
    <w:rsid w:val="00152F14"/>
    <w:rsid w:val="00155FD3"/>
    <w:rsid w:val="00161CCE"/>
    <w:rsid w:val="00174888"/>
    <w:rsid w:val="0019551A"/>
    <w:rsid w:val="001A3727"/>
    <w:rsid w:val="001B1D8A"/>
    <w:rsid w:val="001B39F8"/>
    <w:rsid w:val="001B7E77"/>
    <w:rsid w:val="001E51F0"/>
    <w:rsid w:val="001F0F08"/>
    <w:rsid w:val="00213406"/>
    <w:rsid w:val="00237C5C"/>
    <w:rsid w:val="00247B0F"/>
    <w:rsid w:val="00273C3D"/>
    <w:rsid w:val="002B095B"/>
    <w:rsid w:val="002B66A4"/>
    <w:rsid w:val="002C16B9"/>
    <w:rsid w:val="002D4550"/>
    <w:rsid w:val="002F36D5"/>
    <w:rsid w:val="00312438"/>
    <w:rsid w:val="003211BA"/>
    <w:rsid w:val="003441A3"/>
    <w:rsid w:val="00345D0F"/>
    <w:rsid w:val="00347A2B"/>
    <w:rsid w:val="00347C49"/>
    <w:rsid w:val="00361B3B"/>
    <w:rsid w:val="0036335C"/>
    <w:rsid w:val="00365724"/>
    <w:rsid w:val="003677CF"/>
    <w:rsid w:val="003705DE"/>
    <w:rsid w:val="00374C36"/>
    <w:rsid w:val="003B2E5F"/>
    <w:rsid w:val="003C777D"/>
    <w:rsid w:val="003E5686"/>
    <w:rsid w:val="0040198A"/>
    <w:rsid w:val="0043692D"/>
    <w:rsid w:val="00437B01"/>
    <w:rsid w:val="004433B9"/>
    <w:rsid w:val="004716E7"/>
    <w:rsid w:val="00481BC0"/>
    <w:rsid w:val="004A6F45"/>
    <w:rsid w:val="004D6224"/>
    <w:rsid w:val="004F7307"/>
    <w:rsid w:val="005101EC"/>
    <w:rsid w:val="00514612"/>
    <w:rsid w:val="00535E98"/>
    <w:rsid w:val="0054116A"/>
    <w:rsid w:val="0055685D"/>
    <w:rsid w:val="00556D60"/>
    <w:rsid w:val="0056730F"/>
    <w:rsid w:val="005B24BD"/>
    <w:rsid w:val="00605AAA"/>
    <w:rsid w:val="006453A9"/>
    <w:rsid w:val="006624FB"/>
    <w:rsid w:val="00675D2D"/>
    <w:rsid w:val="00680E1D"/>
    <w:rsid w:val="006969D6"/>
    <w:rsid w:val="006A1F88"/>
    <w:rsid w:val="006B7E52"/>
    <w:rsid w:val="007113FB"/>
    <w:rsid w:val="00714A23"/>
    <w:rsid w:val="007332E0"/>
    <w:rsid w:val="00756282"/>
    <w:rsid w:val="007619D9"/>
    <w:rsid w:val="00774B5A"/>
    <w:rsid w:val="007804D2"/>
    <w:rsid w:val="00786A44"/>
    <w:rsid w:val="007B2F21"/>
    <w:rsid w:val="007B6B4D"/>
    <w:rsid w:val="007C06CB"/>
    <w:rsid w:val="007C5ED8"/>
    <w:rsid w:val="007E1821"/>
    <w:rsid w:val="007F080B"/>
    <w:rsid w:val="008013F1"/>
    <w:rsid w:val="00806239"/>
    <w:rsid w:val="0082242A"/>
    <w:rsid w:val="00822950"/>
    <w:rsid w:val="00834928"/>
    <w:rsid w:val="00835E6F"/>
    <w:rsid w:val="00857E31"/>
    <w:rsid w:val="00870736"/>
    <w:rsid w:val="0087112F"/>
    <w:rsid w:val="008728CF"/>
    <w:rsid w:val="008770F0"/>
    <w:rsid w:val="00893290"/>
    <w:rsid w:val="008A419D"/>
    <w:rsid w:val="008D20CD"/>
    <w:rsid w:val="008E491E"/>
    <w:rsid w:val="008E5145"/>
    <w:rsid w:val="008F384E"/>
    <w:rsid w:val="008F4C0A"/>
    <w:rsid w:val="008F6A7D"/>
    <w:rsid w:val="0090470A"/>
    <w:rsid w:val="00912202"/>
    <w:rsid w:val="00920606"/>
    <w:rsid w:val="00924436"/>
    <w:rsid w:val="009275EF"/>
    <w:rsid w:val="00953BEE"/>
    <w:rsid w:val="009B20CA"/>
    <w:rsid w:val="009C0870"/>
    <w:rsid w:val="009C595C"/>
    <w:rsid w:val="009D28F6"/>
    <w:rsid w:val="009D2A1B"/>
    <w:rsid w:val="00A03D98"/>
    <w:rsid w:val="00A24D3D"/>
    <w:rsid w:val="00A253EA"/>
    <w:rsid w:val="00A320C2"/>
    <w:rsid w:val="00A345F5"/>
    <w:rsid w:val="00A41395"/>
    <w:rsid w:val="00A43E3B"/>
    <w:rsid w:val="00A51E2D"/>
    <w:rsid w:val="00A56A1D"/>
    <w:rsid w:val="00A57AC4"/>
    <w:rsid w:val="00A66676"/>
    <w:rsid w:val="00A669B5"/>
    <w:rsid w:val="00A71F7D"/>
    <w:rsid w:val="00A72EE2"/>
    <w:rsid w:val="00A83078"/>
    <w:rsid w:val="00A9000E"/>
    <w:rsid w:val="00AB172E"/>
    <w:rsid w:val="00AC2CA5"/>
    <w:rsid w:val="00AE414E"/>
    <w:rsid w:val="00B008E5"/>
    <w:rsid w:val="00B048A3"/>
    <w:rsid w:val="00B059EC"/>
    <w:rsid w:val="00B109BB"/>
    <w:rsid w:val="00B13D15"/>
    <w:rsid w:val="00B32A61"/>
    <w:rsid w:val="00B35319"/>
    <w:rsid w:val="00B403E6"/>
    <w:rsid w:val="00B45F9B"/>
    <w:rsid w:val="00B5089C"/>
    <w:rsid w:val="00B55ADC"/>
    <w:rsid w:val="00B57096"/>
    <w:rsid w:val="00B6297D"/>
    <w:rsid w:val="00B6393B"/>
    <w:rsid w:val="00B914B9"/>
    <w:rsid w:val="00B95955"/>
    <w:rsid w:val="00BA5A37"/>
    <w:rsid w:val="00BB79EA"/>
    <w:rsid w:val="00C04B4F"/>
    <w:rsid w:val="00C106D4"/>
    <w:rsid w:val="00C209A6"/>
    <w:rsid w:val="00C31CF0"/>
    <w:rsid w:val="00C4130A"/>
    <w:rsid w:val="00C70328"/>
    <w:rsid w:val="00C812B8"/>
    <w:rsid w:val="00C85839"/>
    <w:rsid w:val="00CB04D4"/>
    <w:rsid w:val="00CC0870"/>
    <w:rsid w:val="00CD2864"/>
    <w:rsid w:val="00CF7B7F"/>
    <w:rsid w:val="00D00F6C"/>
    <w:rsid w:val="00D02B68"/>
    <w:rsid w:val="00D14F47"/>
    <w:rsid w:val="00D17234"/>
    <w:rsid w:val="00D2020E"/>
    <w:rsid w:val="00D213E2"/>
    <w:rsid w:val="00D30135"/>
    <w:rsid w:val="00D53BC3"/>
    <w:rsid w:val="00D607A3"/>
    <w:rsid w:val="00D666FA"/>
    <w:rsid w:val="00DA23C8"/>
    <w:rsid w:val="00DA6968"/>
    <w:rsid w:val="00DD06BA"/>
    <w:rsid w:val="00DE3CBB"/>
    <w:rsid w:val="00DE743D"/>
    <w:rsid w:val="00DF56F7"/>
    <w:rsid w:val="00E0050A"/>
    <w:rsid w:val="00E13016"/>
    <w:rsid w:val="00E21B09"/>
    <w:rsid w:val="00E258DB"/>
    <w:rsid w:val="00E346FE"/>
    <w:rsid w:val="00E405ED"/>
    <w:rsid w:val="00E53943"/>
    <w:rsid w:val="00E60752"/>
    <w:rsid w:val="00E70531"/>
    <w:rsid w:val="00E84BD5"/>
    <w:rsid w:val="00E853E9"/>
    <w:rsid w:val="00E87BAE"/>
    <w:rsid w:val="00E91DE8"/>
    <w:rsid w:val="00EA63A3"/>
    <w:rsid w:val="00EB1E30"/>
    <w:rsid w:val="00EB2AA7"/>
    <w:rsid w:val="00EB3E62"/>
    <w:rsid w:val="00ED3094"/>
    <w:rsid w:val="00EF2CE2"/>
    <w:rsid w:val="00F116E5"/>
    <w:rsid w:val="00F20139"/>
    <w:rsid w:val="00F2224C"/>
    <w:rsid w:val="00F56E9E"/>
    <w:rsid w:val="00F76CA0"/>
    <w:rsid w:val="00F9160D"/>
    <w:rsid w:val="00FB021D"/>
    <w:rsid w:val="00FB361D"/>
    <w:rsid w:val="00FD6789"/>
    <w:rsid w:val="00FE0860"/>
    <w:rsid w:val="00FE2336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90A63A-2074-4751-8AAC-70A8373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6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0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3FB"/>
    <w:pPr>
      <w:tabs>
        <w:tab w:val="center" w:pos="4320"/>
        <w:tab w:val="right" w:pos="8640"/>
      </w:tabs>
    </w:pPr>
  </w:style>
  <w:style w:type="character" w:styleId="Hyperlink">
    <w:name w:val="Hyperlink"/>
    <w:rsid w:val="001E51F0"/>
    <w:rPr>
      <w:color w:val="0000FF"/>
      <w:u w:val="single"/>
    </w:rPr>
  </w:style>
  <w:style w:type="character" w:styleId="FollowedHyperlink">
    <w:name w:val="FollowedHyperlink"/>
    <w:rsid w:val="00F2013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35319"/>
    <w:rPr>
      <w:color w:val="808080"/>
    </w:rPr>
  </w:style>
  <w:style w:type="paragraph" w:styleId="ListParagraph">
    <w:name w:val="List Paragraph"/>
    <w:basedOn w:val="Normal"/>
    <w:uiPriority w:val="34"/>
    <w:qFormat/>
    <w:rsid w:val="00A253EA"/>
    <w:pPr>
      <w:ind w:left="720"/>
      <w:contextualSpacing/>
    </w:pPr>
  </w:style>
  <w:style w:type="paragraph" w:styleId="Revision">
    <w:name w:val="Revision"/>
    <w:hidden/>
    <w:uiPriority w:val="99"/>
    <w:semiHidden/>
    <w:rsid w:val="00662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s.com/car-rental/avisHome/home.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cy.enterprise.com/car_rental/deeplinkmap.do?bid=028&amp;refId=TXOFC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w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tblu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1750-2A94-435D-BC7B-8758A90D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ADMINISTRATION</vt:lpstr>
    </vt:vector>
  </TitlesOfParts>
  <Company>State of Texas</Company>
  <LinksUpToDate>false</LinksUpToDate>
  <CharactersWithSpaces>3731</CharactersWithSpaces>
  <SharedDoc>false</SharedDoc>
  <HLinks>
    <vt:vector size="30" baseType="variant">
      <vt:variant>
        <vt:i4>3473468</vt:i4>
      </vt:variant>
      <vt:variant>
        <vt:i4>112</vt:i4>
      </vt:variant>
      <vt:variant>
        <vt:i4>0</vt:i4>
      </vt:variant>
      <vt:variant>
        <vt:i4>5</vt:i4>
      </vt:variant>
      <vt:variant>
        <vt:lpwstr>http://www.avis.com/car-rental/avisHome/home.ac</vt:lpwstr>
      </vt:variant>
      <vt:variant>
        <vt:lpwstr/>
      </vt:variant>
      <vt:variant>
        <vt:i4>5767224</vt:i4>
      </vt:variant>
      <vt:variant>
        <vt:i4>109</vt:i4>
      </vt:variant>
      <vt:variant>
        <vt:i4>0</vt:i4>
      </vt:variant>
      <vt:variant>
        <vt:i4>5</vt:i4>
      </vt:variant>
      <vt:variant>
        <vt:lpwstr>http://www.enterprise.com/car_rental/deeplinkmap.do?bid=028&amp;refId=TEXASADM</vt:lpwstr>
      </vt:variant>
      <vt:variant>
        <vt:lpwstr/>
      </vt:variant>
      <vt:variant>
        <vt:i4>5898254</vt:i4>
      </vt:variant>
      <vt:variant>
        <vt:i4>106</vt:i4>
      </vt:variant>
      <vt:variant>
        <vt:i4>0</vt:i4>
      </vt:variant>
      <vt:variant>
        <vt:i4>5</vt:i4>
      </vt:variant>
      <vt:variant>
        <vt:lpwstr>http://www.southwest.com/</vt:lpwstr>
      </vt:variant>
      <vt:variant>
        <vt:lpwstr/>
      </vt:variant>
      <vt:variant>
        <vt:i4>3276899</vt:i4>
      </vt:variant>
      <vt:variant>
        <vt:i4>103</vt:i4>
      </vt:variant>
      <vt:variant>
        <vt:i4>0</vt:i4>
      </vt:variant>
      <vt:variant>
        <vt:i4>5</vt:i4>
      </vt:variant>
      <vt:variant>
        <vt:lpwstr>http://www.jetblue.com/</vt:lpwstr>
      </vt:variant>
      <vt:variant>
        <vt:lpwstr/>
      </vt:variant>
      <vt:variant>
        <vt:i4>2359359</vt:i4>
      </vt:variant>
      <vt:variant>
        <vt:i4>100</vt:i4>
      </vt:variant>
      <vt:variant>
        <vt:i4>0</vt:i4>
      </vt:variant>
      <vt:variant>
        <vt:i4>5</vt:i4>
      </vt:variant>
      <vt:variant>
        <vt:lpwstr>http://www.aa.com/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ADMINISTRATION</dc:title>
  <dc:creator>bschiff</dc:creator>
  <cp:lastModifiedBy>Veronica M. Strong</cp:lastModifiedBy>
  <cp:revision>4</cp:revision>
  <cp:lastPrinted>2015-09-02T17:21:00Z</cp:lastPrinted>
  <dcterms:created xsi:type="dcterms:W3CDTF">2017-12-18T18:12:00Z</dcterms:created>
  <dcterms:modified xsi:type="dcterms:W3CDTF">2017-12-18T18:50:00Z</dcterms:modified>
</cp:coreProperties>
</file>